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53" w:rsidRPr="007F4D53" w:rsidRDefault="007F4D53" w:rsidP="007F4D53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УДК ……. </w:t>
      </w:r>
      <w:r w:rsidRPr="007F4D53">
        <w:rPr>
          <w:rFonts w:ascii="Times New Roman" w:eastAsia="Times New Roman" w:hAnsi="Times New Roman" w:cs="Times New Roman"/>
          <w:color w:val="7F7F7F"/>
          <w:sz w:val="18"/>
          <w:szCs w:val="18"/>
          <w:lang w:val="uk-UA" w:eastAsia="ar-SA"/>
        </w:rPr>
        <w:t xml:space="preserve">(Універсальний десятковий класифікатор: </w:t>
      </w:r>
      <w:hyperlink r:id="rId6" w:history="1">
        <w:r w:rsidRPr="007F4D53">
          <w:rPr>
            <w:rFonts w:ascii="Times New Roman" w:eastAsia="Times New Roman" w:hAnsi="Times New Roman" w:cs="Times New Roman"/>
            <w:color w:val="808080"/>
            <w:sz w:val="18"/>
            <w:szCs w:val="18"/>
            <w:u w:val="single"/>
            <w:lang w:val="uk-UA" w:eastAsia="ar-SA"/>
          </w:rPr>
          <w:t>http://www.udcsummary.info/php/index.php?lang=uk&amp;pr=Y</w:t>
        </w:r>
      </w:hyperlink>
      <w:r w:rsidRPr="007F4D53">
        <w:rPr>
          <w:rFonts w:ascii="Times New Roman" w:eastAsia="Times New Roman" w:hAnsi="Times New Roman" w:cs="Times New Roman"/>
          <w:color w:val="808080"/>
          <w:sz w:val="18"/>
          <w:szCs w:val="18"/>
          <w:lang w:val="uk-UA" w:eastAsia="ar-SA"/>
        </w:rPr>
        <w:t xml:space="preserve"> </w:t>
      </w:r>
      <w:r w:rsidRPr="007F4D53">
        <w:rPr>
          <w:rFonts w:ascii="Times New Roman" w:eastAsia="Times New Roman" w:hAnsi="Times New Roman" w:cs="Times New Roman"/>
          <w:color w:val="7F7F7F"/>
          <w:sz w:val="18"/>
          <w:szCs w:val="18"/>
          <w:lang w:val="uk-UA" w:eastAsia="ar-SA"/>
        </w:rPr>
        <w:t>)</w:t>
      </w:r>
    </w:p>
    <w:p w:rsidR="007F4D53" w:rsidRPr="007F4D53" w:rsidRDefault="007F4D53" w:rsidP="007F4D5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  <w:t xml:space="preserve">Прізвище Ім’я По батькові 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науковий ступінь, вчене звання, посада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місце роботи: назва установи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(у називному відмінку)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 Місто, Країна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ORCID ID 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  <w:t>email@email.com</w:t>
      </w:r>
    </w:p>
    <w:p w:rsidR="007F4D53" w:rsidRPr="007F4D53" w:rsidRDefault="007F4D53" w:rsidP="007F4D5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  <w:t xml:space="preserve">Прізвище Ім’я По батькові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(для кожного співавтора)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науковий ступінь, вчене звання, посада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місце роботи: назва установи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(у називному відмінку)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 Місто, Країна</w:t>
      </w:r>
    </w:p>
    <w:p w:rsidR="007F4D53" w:rsidRPr="007F4D53" w:rsidRDefault="007F4D53" w:rsidP="007F4D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ar-SA"/>
        </w:rPr>
        <w:t>ORCID ID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  <w:t>email@email.com</w:t>
      </w:r>
    </w:p>
    <w:p w:rsidR="007F4D53" w:rsidRPr="007F4D53" w:rsidRDefault="007F4D53" w:rsidP="007F4D53">
      <w:pPr>
        <w:suppressAutoHyphens/>
        <w:spacing w:before="480" w:after="2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>Назва статті</w:t>
      </w:r>
    </w:p>
    <w:p w:rsidR="007F4D53" w:rsidRPr="007F4D53" w:rsidRDefault="007F4D53" w:rsidP="007F4D53">
      <w:pPr>
        <w:suppressAutoHyphens/>
        <w:spacing w:before="240" w:after="0" w:line="240" w:lineRule="auto"/>
        <w:ind w:left="567" w:right="565"/>
        <w:jc w:val="both"/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  <w:t>Анотація.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Текст анотації </w:t>
      </w:r>
      <w:r w:rsidRPr="007F4D53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val="uk-UA" w:eastAsia="ar-SA"/>
        </w:rPr>
        <w:t xml:space="preserve">має бути обсягом </w:t>
      </w:r>
      <w:r w:rsidRPr="007F4D53">
        <w:rPr>
          <w:rFonts w:ascii="Times" w:eastAsia="Times New Roman" w:hAnsi="Times" w:cs="Times"/>
          <w:b/>
          <w:color w:val="000000"/>
          <w:sz w:val="20"/>
          <w:szCs w:val="20"/>
          <w:shd w:val="clear" w:color="auto" w:fill="FFFFFF"/>
          <w:lang w:val="uk-UA" w:eastAsia="ar-SA"/>
        </w:rPr>
        <w:t>не менш як 1800 знаків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українською</w:t>
      </w:r>
      <w:r w:rsidRPr="007F4D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та 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англійською мовами. Зміст анотації має стисло і достатньо інформативно підсумовувати основні ідеї й отримані результати дослідження, та містити відомості про кожен із розділів статті.</w:t>
      </w:r>
      <w:r w:rsidRPr="007F4D53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val="uk-UA" w:eastAsia="ar-SA"/>
        </w:rPr>
        <w:t xml:space="preserve">, включаючи ключові слова. </w:t>
      </w:r>
    </w:p>
    <w:p w:rsidR="007F4D53" w:rsidRPr="007F4D53" w:rsidRDefault="007F4D53" w:rsidP="007F4D53">
      <w:pPr>
        <w:suppressAutoHyphens/>
        <w:spacing w:before="240"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Зауважте, що </w:t>
      </w:r>
      <w:r w:rsidRPr="007F4D5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  <w:t>дані про авторів, назва, ключові слова та анотація,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будуть використані як метадані для опису Вашої статті, тому вони  повинні максимально чітко описувати її зміст. Для більш якісного пошуку даного контенту в мережі Інтернет, будь ласка, уникайте занадто узагальнених і складних формулювань, використовуйте тільки загальновідомі абревіатури.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4D53" w:rsidRPr="007F4D53" w:rsidRDefault="007F4D53" w:rsidP="007F4D53">
      <w:pPr>
        <w:suppressAutoHyphens/>
        <w:spacing w:before="240" w:after="0" w:line="240" w:lineRule="auto"/>
        <w:ind w:left="567" w:right="565"/>
        <w:jc w:val="both"/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  <w:t>Ключові слова: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поняття1; поняття 2; поняття3 (від 3-х до 8-ми). 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(розділяються крапкою з комою!!!!)</w:t>
      </w:r>
    </w:p>
    <w:p w:rsidR="007F4D53" w:rsidRPr="007F4D53" w:rsidRDefault="007F4D53" w:rsidP="007F4D53">
      <w:pPr>
        <w:suppressAutoHyphens/>
        <w:spacing w:before="240"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  <w:t>МІНІМАЛЬНИЙ ОБСЯГ СТАТТІ 5 СТОРІНОК</w:t>
      </w:r>
    </w:p>
    <w:p w:rsidR="007F4D53" w:rsidRPr="007F4D53" w:rsidRDefault="007F4D53" w:rsidP="007F4D53">
      <w:pPr>
        <w:suppressAutoHyphens/>
        <w:autoSpaceDE w:val="0"/>
        <w:spacing w:before="48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1. ВСТУП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(ОБOВ’ЯЗКОВИЙ РОЗДІЛ)</w:t>
      </w:r>
    </w:p>
    <w:p w:rsidR="007F4D53" w:rsidRPr="007F4D53" w:rsidRDefault="007F4D53" w:rsidP="007F4D5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Форматування кожного структурного елементу статті описано у «Вимогах до оформлення статей». Дана інструкція оформлена згідно цих вимог і може бути використана як </w:t>
      </w: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шаблон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Прохання, перед завантаженням файлу в журнал, перевірити всі деталі готового рукопису, у тому числі і порядок імен авторів. Переконайтеся, що Вами були вказані адреси електронної пошти кожного з авторів, а сторінки статті не пронумеровані. </w:t>
      </w:r>
    </w:p>
    <w:p w:rsidR="007F4D53" w:rsidRPr="007F4D53" w:rsidRDefault="007F4D53" w:rsidP="007F4D5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Постановка проблеми. 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цій частині статті описується проблема, розгляду якої присвячене дослідження, у загальному вигляді</w:t>
      </w: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 її зв'язок із важливими науковими чи практичними завданнями.</w:t>
      </w:r>
    </w:p>
    <w:p w:rsidR="007F4D53" w:rsidRPr="007F4D53" w:rsidRDefault="007F4D53" w:rsidP="007F4D5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Аналіз останніх досліджень і публікацій. 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цьому підрозділі здійснюється аналіз робіт, у яких започатковано розв'язання даної проблеми, і на які спирається автор. Як результат аналізу джерел обов’язково виокремлюються раніше невирішені частини загальної проблеми, яким присвячена стаття:</w:t>
      </w:r>
    </w:p>
    <w:p w:rsidR="007F4D53" w:rsidRPr="007F4D53" w:rsidRDefault="007F4D53" w:rsidP="007F4D53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посилання на джерела подаються у квадратних дужках, наприклад [10];</w:t>
      </w:r>
    </w:p>
    <w:p w:rsidR="007F4D53" w:rsidRPr="007F4D53" w:rsidRDefault="007F4D53" w:rsidP="007F4D53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сторінки </w:t>
      </w:r>
      <w:r w:rsidRPr="007F4D5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відділяються комою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[3, с. 35] – 3-є джерело 35-а сторінка;</w:t>
      </w:r>
    </w:p>
    <w:p w:rsidR="007F4D53" w:rsidRPr="007F4D53" w:rsidRDefault="007F4D53" w:rsidP="007F4D53">
      <w:pPr>
        <w:numPr>
          <w:ilvl w:val="0"/>
          <w:numId w:val="13"/>
        </w:numPr>
        <w:suppressAutoHyphens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разі цитування кількох джерел одночасно, необхідно перерахувати кожен номер окремо, у своїх власних дужках, через кому або тире: </w:t>
      </w:r>
    </w:p>
    <w:p w:rsidR="007F4D53" w:rsidRPr="007F4D53" w:rsidRDefault="007F4D53" w:rsidP="007F4D53">
      <w:pPr>
        <w:numPr>
          <w:ilvl w:val="0"/>
          <w:numId w:val="12"/>
        </w:numPr>
        <w:suppressAutoHyphens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[3], [4], [5], [6] або [3] – [6]</w:t>
      </w:r>
    </w:p>
    <w:p w:rsidR="007F4D53" w:rsidRPr="007F4D53" w:rsidRDefault="007F4D53" w:rsidP="007F4D53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7F4D53" w:rsidRPr="007F4D53" w:rsidRDefault="007F4D53" w:rsidP="007F4D5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lastRenderedPageBreak/>
        <w:t>Мета статті.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Формування цілей статті (постановка завдання).</w:t>
      </w: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Наприклад, «</w:t>
      </w: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Метою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статті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є висвітлення підходів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„cloud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computing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”, що дають змогу ефективно і з мінімальними витратами розбудовувати сервіс-орієнтовану систему навчання, побудовану на платформі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Moodle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.».</w:t>
      </w:r>
    </w:p>
    <w:p w:rsidR="007F4D53" w:rsidRPr="007F4D53" w:rsidRDefault="007F4D53" w:rsidP="007F4D53">
      <w:pPr>
        <w:suppressAutoHyphens/>
        <w:autoSpaceDE w:val="0"/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Залежно від типу дослідження основний зміст статті може складатись із запропонованих нижче </w:t>
      </w: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ar-SA"/>
        </w:rPr>
        <w:t>структурних розділів</w:t>
      </w: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 (за вибором автора). У разі вилучення певного розділу/</w:t>
      </w:r>
      <w:proofErr w:type="spellStart"/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ів</w:t>
      </w:r>
      <w:proofErr w:type="spellEnd"/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 інші розділи, підрозділи та пункти повинні мати </w:t>
      </w: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ar-SA"/>
        </w:rPr>
        <w:t>наскрізну нумерацію</w:t>
      </w: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. Назви розділів не можуть бути змінені!!!</w:t>
      </w:r>
    </w:p>
    <w:p w:rsidR="007F4D53" w:rsidRPr="007F4D53" w:rsidRDefault="007F4D53" w:rsidP="007F4D53">
      <w:pPr>
        <w:suppressAutoHyphens/>
        <w:autoSpaceDE w:val="0"/>
        <w:spacing w:before="48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2. ТЕОРЕТИЧНІ ОСНОВИ ДОСЛІДЖЕННЯ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(НЕОБOВ’ЯЗКОВИЙ РОЗДІЛ)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цьому розділі приводяться концепції, підходи, принципи, методи та інші положення, на яких безпосередньо базується дослідження. Зазначаються основні терміни, поняття та категорії, що лежать в основі дослідження. </w:t>
      </w:r>
    </w:p>
    <w:p w:rsidR="007F4D53" w:rsidRPr="007F4D53" w:rsidRDefault="007F4D53" w:rsidP="007F4D53">
      <w:pPr>
        <w:suppressAutoHyphens/>
        <w:autoSpaceDE w:val="0"/>
        <w:spacing w:before="48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3. МЕТОДИКА ДОСЛІДЖЕННЯ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(НЕОБOВ’ЯЗКОВИЙ РОЗДІЛ)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цьому розділі може бути описано методику підготовки і проведення дослідження, експериментальну базу, учасників дослідження або досліджуванні об’єкти. Також зазначаються характеристики, критерії, показники та параметри, за якими вони оцінювались. Можуть наводитися назви і реєстраційні номери наукових програм, проектів та науково-дослідних робіт, у межах яких виконувалося дослідження. </w:t>
      </w:r>
    </w:p>
    <w:p w:rsidR="007F4D53" w:rsidRPr="007F4D53" w:rsidRDefault="007F4D53" w:rsidP="007F4D53">
      <w:pPr>
        <w:suppressAutoHyphens/>
        <w:autoSpaceDE w:val="0"/>
        <w:spacing w:before="48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4. РЕЗУЛЬТАТИ ДОСЛІДЖЕННЯ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(ОБOВ’ЯЗКОВИЙ РОЗДІЛ)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Даний розділ містить аналіз та обґрунтування отриманих наукових результатів. Рекомендується розподіл на підрозділи та пункти.</w:t>
      </w:r>
    </w:p>
    <w:p w:rsidR="007F4D53" w:rsidRPr="007F4D53" w:rsidRDefault="007F4D53" w:rsidP="007F4D53">
      <w:pPr>
        <w:numPr>
          <w:ilvl w:val="1"/>
          <w:numId w:val="10"/>
        </w:numPr>
        <w:suppressAutoHyphens/>
        <w:spacing w:before="360" w:after="12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Форматування окремих об’єктів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Усі ілюстрації, програмні коди та таблиці мають бути розташовані безпосередньо після тексту, де вони згадані вперше, або на наступній сторінці (не наприкінці статті).</w:t>
      </w:r>
    </w:p>
    <w:p w:rsidR="007F4D53" w:rsidRPr="007F4D53" w:rsidRDefault="007F4D53" w:rsidP="007F4D53">
      <w:pPr>
        <w:numPr>
          <w:ilvl w:val="2"/>
          <w:numId w:val="10"/>
        </w:numPr>
        <w:suppressAutoHyphens/>
        <w:spacing w:before="360" w:after="120" w:line="240" w:lineRule="auto"/>
        <w:ind w:left="1134" w:hanging="58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Списки</w:t>
      </w:r>
    </w:p>
    <w:p w:rsidR="007F4D53" w:rsidRPr="007F4D53" w:rsidRDefault="007F4D53" w:rsidP="007F4D5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Списки оформлюються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тпк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7F4D53" w:rsidRPr="007F4D53" w:rsidRDefault="007F4D53" w:rsidP="007F4D53">
      <w:pPr>
        <w:numPr>
          <w:ilvl w:val="0"/>
          <w:numId w:val="8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нумеровані – «1.», «1)», «a)», «VI.»;</w:t>
      </w:r>
    </w:p>
    <w:p w:rsidR="007F4D53" w:rsidRPr="007F4D53" w:rsidRDefault="007F4D53" w:rsidP="007F4D53">
      <w:pPr>
        <w:numPr>
          <w:ilvl w:val="0"/>
          <w:numId w:val="8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марковані – « – », «•».</w:t>
      </w:r>
    </w:p>
    <w:p w:rsidR="007F4D53" w:rsidRPr="007F4D53" w:rsidRDefault="007F4D53" w:rsidP="007F4D53">
      <w:pPr>
        <w:numPr>
          <w:ilvl w:val="2"/>
          <w:numId w:val="10"/>
        </w:numPr>
        <w:suppressAutoHyphens/>
        <w:spacing w:before="360" w:after="120" w:line="240" w:lineRule="auto"/>
        <w:ind w:left="1134" w:hanging="58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Формули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</w:pPr>
      <w:r w:rsidRPr="007F4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Формули і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окремі математичні символи і літери для позначення величин у тексті мають бути набраними в редакторі MS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Equation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без обрамлення та заливки</w:t>
      </w:r>
      <w:r w:rsidRPr="007F4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. Шрифт –Times </w:t>
      </w:r>
      <w:proofErr w:type="spellStart"/>
      <w:r w:rsidRPr="007F4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New</w:t>
      </w:r>
      <w:proofErr w:type="spellEnd"/>
      <w:r w:rsidRPr="007F4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</w:t>
      </w:r>
      <w:proofErr w:type="spellStart"/>
      <w:r w:rsidRPr="007F4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Roman</w:t>
      </w:r>
      <w:proofErr w:type="spellEnd"/>
      <w:r w:rsidRPr="007F4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12pt, вирівнювання по центру, нумерація – у круглих дужках, праворуч.</w:t>
      </w:r>
    </w:p>
    <w:p w:rsidR="007F4D53" w:rsidRPr="007F4D53" w:rsidRDefault="007F4D53" w:rsidP="007F4D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position w:val="-27"/>
          <w:sz w:val="24"/>
          <w:szCs w:val="24"/>
          <w:lang w:val="uk-UA" w:eastAsia="ar-SA"/>
        </w:rPr>
        <w:object w:dxaOrig="13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9pt" o:ole="" filled="t">
            <v:fill color2="black"/>
            <v:imagedata r:id="rId7" o:title=""/>
          </v:shape>
          <o:OLEObject Type="Embed" ProgID="Msxml2.SAXXMLReader.5.0" ShapeID="_x0000_i1025" DrawAspect="Content" ObjectID="_1628579580" r:id="rId8"/>
        </w:objec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(1)</w:t>
      </w:r>
    </w:p>
    <w:p w:rsidR="007F4D53" w:rsidRPr="007F4D53" w:rsidRDefault="007F4D53" w:rsidP="007F4D5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де </w:t>
      </w:r>
      <w:r w:rsidRPr="007F4D53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eastAsia="ru-RU"/>
        </w:rPr>
        <w:drawing>
          <wp:inline distT="0" distB="0" distL="0" distR="0" wp14:anchorId="06F3526B" wp14:editId="3FAD94CF">
            <wp:extent cx="19050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кількість цитувань, </w:t>
      </w:r>
      <w:r w:rsidRPr="007F4D53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01329D0C" wp14:editId="0DBF92A7">
            <wp:extent cx="133350" cy="219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 – 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найбільший індекс ряду </w:t>
      </w:r>
      <w:r w:rsidRPr="007F4D53">
        <w:rPr>
          <w:rFonts w:ascii="Times New Roman" w:eastAsia="Times New Roman" w:hAnsi="Times New Roman" w:cs="Times New Roman"/>
          <w:noProof/>
          <w:position w:val="-3"/>
          <w:sz w:val="24"/>
          <w:szCs w:val="24"/>
          <w:lang w:eastAsia="ru-RU"/>
        </w:rPr>
        <w:drawing>
          <wp:inline distT="0" distB="0" distL="0" distR="0" wp14:anchorId="0969DA7A" wp14:editId="3CEF3613">
            <wp:extent cx="114300" cy="161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такий що</w:t>
      </w: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 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140" w:dyaOrig="380">
          <v:shape id="_x0000_i1026" type="#_x0000_t75" style="width:57pt;height:18.75pt" o:ole="" filled="t">
            <v:fill color2="black"/>
            <v:imagedata r:id="rId12" o:title=""/>
          </v:shape>
          <o:OLEObject Type="Embed" ProgID="Equation.3" ShapeID="_x0000_i1026" DrawAspect="Content" ObjectID="_1628579581" r:id="rId13"/>
        </w:object>
      </w:r>
    </w:p>
    <w:p w:rsidR="007F4D53" w:rsidRPr="007F4D53" w:rsidRDefault="007F4D53" w:rsidP="007F4D53">
      <w:pPr>
        <w:numPr>
          <w:ilvl w:val="2"/>
          <w:numId w:val="10"/>
        </w:numPr>
        <w:suppressAutoHyphens/>
        <w:spacing w:before="360" w:after="120" w:line="240" w:lineRule="auto"/>
        <w:ind w:left="1134" w:hanging="58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Програмний код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Фрагменти програмного коду необхідно набирати шрифтом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Courier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New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9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пт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Перед і після коду необхідно залишити один пустий рядок.</w:t>
      </w:r>
    </w:p>
    <w:p w:rsidR="007F4D53" w:rsidRPr="007F4D53" w:rsidRDefault="007F4D53" w:rsidP="007F4D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7F4D53" w:rsidRPr="007F4D53" w:rsidRDefault="007F4D53" w:rsidP="007F4D53">
      <w:pPr>
        <w:suppressAutoHyphens/>
        <w:spacing w:after="0"/>
        <w:ind w:left="1134"/>
        <w:rPr>
          <w:rFonts w:ascii="Courier New" w:eastAsia="Times New Roman" w:hAnsi="Courier New" w:cs="Courier New"/>
          <w:sz w:val="18"/>
          <w:szCs w:val="18"/>
          <w:lang w:val="uk-UA" w:eastAsia="ar-SA"/>
        </w:rPr>
      </w:pP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def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nicedet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(M):</w:t>
      </w:r>
    </w:p>
    <w:p w:rsidR="007F4D53" w:rsidRPr="007F4D53" w:rsidRDefault="007F4D53" w:rsidP="007F4D53">
      <w:pPr>
        <w:suppressAutoHyphens/>
        <w:spacing w:after="0"/>
        <w:ind w:left="1134"/>
        <w:rPr>
          <w:rFonts w:ascii="Courier New" w:eastAsia="Times New Roman" w:hAnsi="Courier New" w:cs="Courier New"/>
          <w:sz w:val="18"/>
          <w:szCs w:val="18"/>
          <w:lang w:val="uk-UA" w:eastAsia="ar-SA"/>
        </w:rPr>
      </w:pPr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   s="$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\\left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|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\\begin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{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array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}{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ccc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} "</w:t>
      </w:r>
    </w:p>
    <w:p w:rsidR="007F4D53" w:rsidRPr="007F4D53" w:rsidRDefault="007F4D53" w:rsidP="007F4D53">
      <w:pPr>
        <w:suppressAutoHyphens/>
        <w:spacing w:after="0"/>
        <w:ind w:left="1134"/>
        <w:rPr>
          <w:rFonts w:ascii="Courier New" w:eastAsia="Times New Roman" w:hAnsi="Courier New" w:cs="Courier New"/>
          <w:sz w:val="18"/>
          <w:szCs w:val="18"/>
          <w:lang w:val="uk-UA" w:eastAsia="ar-SA"/>
        </w:rPr>
      </w:pPr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  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for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i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in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   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range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(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M.nrows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()):</w:t>
      </w:r>
    </w:p>
    <w:p w:rsidR="007F4D53" w:rsidRPr="007F4D53" w:rsidRDefault="007F4D53" w:rsidP="007F4D53">
      <w:pPr>
        <w:suppressAutoHyphens/>
        <w:spacing w:after="0"/>
        <w:ind w:left="1134"/>
        <w:rPr>
          <w:rFonts w:ascii="Courier New" w:eastAsia="Times New Roman" w:hAnsi="Courier New" w:cs="Courier New"/>
          <w:sz w:val="18"/>
          <w:szCs w:val="18"/>
          <w:lang w:val="uk-UA" w:eastAsia="ar-SA"/>
        </w:rPr>
      </w:pPr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      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for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j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in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range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(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M.ncols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()):</w:t>
      </w:r>
    </w:p>
    <w:p w:rsidR="007F4D53" w:rsidRPr="007F4D53" w:rsidRDefault="007F4D53" w:rsidP="007F4D53">
      <w:pPr>
        <w:suppressAutoHyphens/>
        <w:spacing w:after="0"/>
        <w:ind w:left="1134"/>
        <w:rPr>
          <w:rFonts w:ascii="Courier New" w:eastAsia="Times New Roman" w:hAnsi="Courier New" w:cs="Courier New"/>
          <w:sz w:val="18"/>
          <w:szCs w:val="18"/>
          <w:lang w:val="uk-UA" w:eastAsia="ar-SA"/>
        </w:rPr>
      </w:pPr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          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s=s+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" "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+latex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(M[i,j])</w:t>
      </w:r>
    </w:p>
    <w:p w:rsidR="007F4D53" w:rsidRPr="007F4D53" w:rsidRDefault="007F4D53" w:rsidP="007F4D53">
      <w:pPr>
        <w:suppressAutoHyphens/>
        <w:spacing w:after="0"/>
        <w:ind w:left="1134"/>
        <w:rPr>
          <w:rFonts w:ascii="Courier New" w:eastAsia="Times New Roman" w:hAnsi="Courier New" w:cs="Courier New"/>
          <w:sz w:val="18"/>
          <w:szCs w:val="18"/>
          <w:lang w:val="uk-UA" w:eastAsia="ar-SA"/>
        </w:rPr>
      </w:pPr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          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if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j!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=M.ncols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()-1:</w:t>
      </w:r>
    </w:p>
    <w:p w:rsidR="007F4D53" w:rsidRPr="007F4D53" w:rsidRDefault="007F4D53" w:rsidP="007F4D53">
      <w:pPr>
        <w:suppressAutoHyphens/>
        <w:spacing w:after="0"/>
        <w:ind w:left="1134"/>
        <w:rPr>
          <w:rFonts w:ascii="Courier New" w:eastAsia="Times New Roman" w:hAnsi="Courier New" w:cs="Courier New"/>
          <w:sz w:val="18"/>
          <w:szCs w:val="18"/>
          <w:lang w:val="uk-UA" w:eastAsia="ar-SA"/>
        </w:rPr>
      </w:pPr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            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s=s+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"&amp;"</w:t>
      </w:r>
    </w:p>
    <w:p w:rsidR="007F4D53" w:rsidRPr="007F4D53" w:rsidRDefault="007F4D53" w:rsidP="007F4D53">
      <w:pPr>
        <w:tabs>
          <w:tab w:val="left" w:pos="1400"/>
          <w:tab w:val="left" w:pos="2100"/>
        </w:tabs>
        <w:suppressAutoHyphens/>
        <w:spacing w:after="0"/>
        <w:ind w:left="1134"/>
        <w:rPr>
          <w:rFonts w:ascii="Courier New" w:eastAsia="Times New Roman" w:hAnsi="Courier New" w:cs="Courier New"/>
          <w:sz w:val="18"/>
          <w:szCs w:val="18"/>
          <w:lang w:val="uk-UA" w:eastAsia="ar-SA"/>
        </w:rPr>
      </w:pPr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 xml:space="preserve">        </w:t>
      </w:r>
      <w:proofErr w:type="spellStart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s=s+</w:t>
      </w:r>
      <w:proofErr w:type="spellEnd"/>
      <w:r w:rsidRPr="007F4D53">
        <w:rPr>
          <w:rFonts w:ascii="Courier New" w:eastAsia="Times New Roman" w:hAnsi="Courier New" w:cs="Courier New"/>
          <w:sz w:val="18"/>
          <w:szCs w:val="18"/>
          <w:lang w:val="uk-UA" w:eastAsia="ar-SA"/>
        </w:rPr>
        <w:t>"\\\\"</w:t>
      </w:r>
    </w:p>
    <w:p w:rsidR="007F4D53" w:rsidRPr="007F4D53" w:rsidRDefault="007F4D53" w:rsidP="007F4D53">
      <w:pPr>
        <w:numPr>
          <w:ilvl w:val="2"/>
          <w:numId w:val="10"/>
        </w:numPr>
        <w:suppressAutoHyphens/>
        <w:spacing w:before="360" w:after="120" w:line="240" w:lineRule="auto"/>
        <w:ind w:left="1134" w:hanging="58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Рисунки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Ілюстрації (фотографії, креслення, схеми, графіки, карти,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скриншот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сайту), таблиці необхідно подавати в статті безпосередньо після тексту, де вони згадані вперше, або на наступній сторінці. На всі рисунки мають бути посилання в тексті. Ілюстрації позначають словом «Рис.», нумерують послідовно арабськими цифрами, вирівнюють по центру. Назви ілюстрацій розміщують після їхніх номерів. За необхідності ілюстрації доповнюють пояснювальними даними (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підрисунковий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підпис). Назву рисунка пишуть з великої літери й обов’язково розташовують посередині аркуша під ілюстрацією, курсив. Після назви крапку не ставлять. Якість ілюстрацій повинна забезпечувати їхнє чітке відтворювання. Ілюстрації у статті можуть бути чорно-білими або кольоровими та мати єдиний стиль.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Перед рисунком і після його підпису необхідно залишити один порожній рядок.</w:t>
      </w:r>
    </w:p>
    <w:p w:rsidR="007F4D53" w:rsidRPr="007F4D53" w:rsidRDefault="007F4D53" w:rsidP="007F4D53">
      <w:pPr>
        <w:suppressAutoHyphens/>
        <w:spacing w:after="0" w:line="240" w:lineRule="auto"/>
        <w:ind w:left="360"/>
        <w:jc w:val="both"/>
        <w:rPr>
          <w:rFonts w:ascii="TimesNewRoman" w:eastAsia="Times New Roman" w:hAnsi="TimesNewRoman" w:cs="TimesNewRoman"/>
          <w:lang w:val="uk-UA" w:eastAsia="ar-SA"/>
        </w:rPr>
      </w:pPr>
    </w:p>
    <w:p w:rsidR="007F4D53" w:rsidRPr="007F4D53" w:rsidRDefault="007F4D53" w:rsidP="007F4D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6BEB9AF" wp14:editId="5DE61696">
            <wp:extent cx="3181350" cy="23812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53" w:rsidRPr="007F4D53" w:rsidRDefault="007F4D53" w:rsidP="007F4D53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Рис. 1. Поверхня похибок нечіткої системи типу </w:t>
      </w:r>
      <w:proofErr w:type="spellStart"/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Сугено</w:t>
      </w:r>
      <w:proofErr w:type="spellEnd"/>
    </w:p>
    <w:p w:rsidR="007F4D53" w:rsidRPr="007F4D53" w:rsidRDefault="007F4D53" w:rsidP="007F4D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</w:p>
    <w:p w:rsidR="007F4D53" w:rsidRPr="007F4D53" w:rsidRDefault="007F4D53" w:rsidP="007F4D53">
      <w:pPr>
        <w:numPr>
          <w:ilvl w:val="2"/>
          <w:numId w:val="10"/>
        </w:numPr>
        <w:suppressAutoHyphens/>
        <w:spacing w:before="360" w:after="120" w:line="240" w:lineRule="auto"/>
        <w:ind w:left="1134" w:hanging="58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Таблиці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Таблиці нумеруються, вирівнювання по центру, без відступів. Підпис «</w:t>
      </w: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Таблиця 1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»: курсив, вирівнювання справа. Формат </w:t>
      </w: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назви таблиці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вирівнювання по 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центру, напівжирний, положення – над таблицею. Після таблиці необхідно залишити один порожній рядок.</w:t>
      </w:r>
    </w:p>
    <w:p w:rsidR="007F4D53" w:rsidRPr="007F4D53" w:rsidRDefault="007F4D53" w:rsidP="007F4D5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</w:p>
    <w:p w:rsidR="007F4D53" w:rsidRPr="007F4D53" w:rsidRDefault="007F4D53" w:rsidP="007F4D5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</w:p>
    <w:p w:rsidR="007F4D53" w:rsidRPr="007F4D53" w:rsidRDefault="007F4D53" w:rsidP="007F4D5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Таблиця 1</w:t>
      </w:r>
    </w:p>
    <w:p w:rsidR="007F4D53" w:rsidRPr="007F4D53" w:rsidRDefault="007F4D53" w:rsidP="007F4D53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Дидактичні можливості використання </w:t>
      </w:r>
      <w:proofErr w:type="spellStart"/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вебінар</w:t>
      </w:r>
      <w:proofErr w:type="spellEnd"/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орієнтованих платформ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7F4D53" w:rsidRPr="007F4D53" w:rsidTr="00173BE4">
        <w:trPr>
          <w:trHeight w:val="486"/>
        </w:trPr>
        <w:tc>
          <w:tcPr>
            <w:tcW w:w="2835" w:type="dxa"/>
            <w:shd w:val="clear" w:color="auto" w:fill="auto"/>
            <w:vAlign w:val="center"/>
          </w:tcPr>
          <w:p w:rsidR="007F4D53" w:rsidRPr="007F4D53" w:rsidRDefault="007F4D53" w:rsidP="007F4D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Дидактичні завдання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F4D53" w:rsidRPr="007F4D53" w:rsidRDefault="007F4D53" w:rsidP="007F4D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Засоби </w:t>
            </w:r>
            <w:proofErr w:type="spellStart"/>
            <w:r w:rsidRPr="007F4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вебінар</w:t>
            </w:r>
            <w:proofErr w:type="spellEnd"/>
            <w:r w:rsidRPr="007F4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орієнтованої платформи</w:t>
            </w:r>
          </w:p>
        </w:tc>
      </w:tr>
      <w:tr w:rsidR="007F4D53" w:rsidRPr="007F4D53" w:rsidTr="00173BE4">
        <w:tc>
          <w:tcPr>
            <w:tcW w:w="2835" w:type="dxa"/>
            <w:shd w:val="clear" w:color="auto" w:fill="auto"/>
            <w:vAlign w:val="center"/>
          </w:tcPr>
          <w:p w:rsidR="007F4D53" w:rsidRPr="007F4D53" w:rsidRDefault="007F4D53" w:rsidP="007F4D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Повідомлення навчальної інформації, ілюстрація пояснень вчителя</w:t>
            </w:r>
          </w:p>
        </w:tc>
        <w:tc>
          <w:tcPr>
            <w:tcW w:w="6237" w:type="dxa"/>
            <w:shd w:val="clear" w:color="auto" w:fill="auto"/>
          </w:tcPr>
          <w:p w:rsidR="007F4D53" w:rsidRPr="007F4D53" w:rsidRDefault="007F4D53" w:rsidP="007F4D53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відеоконференція</w:t>
            </w:r>
            <w:proofErr w:type="spellEnd"/>
          </w:p>
          <w:p w:rsidR="007F4D53" w:rsidRPr="007F4D53" w:rsidRDefault="007F4D53" w:rsidP="007F4D53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електронна дошка</w:t>
            </w:r>
          </w:p>
          <w:p w:rsidR="007F4D53" w:rsidRPr="007F4D53" w:rsidRDefault="007F4D53" w:rsidP="007F4D53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спільне відвідування веб-сайтів</w:t>
            </w:r>
          </w:p>
          <w:p w:rsidR="007F4D53" w:rsidRPr="007F4D53" w:rsidRDefault="007F4D53" w:rsidP="007F4D53">
            <w:pPr>
              <w:numPr>
                <w:ilvl w:val="0"/>
                <w:numId w:val="1"/>
              </w:numPr>
              <w:tabs>
                <w:tab w:val="left" w:pos="72"/>
                <w:tab w:val="left" w:pos="459"/>
              </w:tabs>
              <w:suppressAutoHyphens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демонстрація роботи програмного забезпечення</w:t>
            </w:r>
          </w:p>
          <w:p w:rsidR="007F4D53" w:rsidRPr="007F4D53" w:rsidRDefault="007F4D53" w:rsidP="007F4D53">
            <w:pPr>
              <w:numPr>
                <w:ilvl w:val="0"/>
                <w:numId w:val="5"/>
              </w:numPr>
              <w:tabs>
                <w:tab w:val="left" w:pos="72"/>
                <w:tab w:val="left" w:pos="459"/>
              </w:tabs>
              <w:suppressAutoHyphens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демонстрація презентацій і файлів різноманітних форматів</w:t>
            </w:r>
          </w:p>
        </w:tc>
      </w:tr>
      <w:tr w:rsidR="007F4D53" w:rsidRPr="007F4D53" w:rsidTr="00173BE4">
        <w:tc>
          <w:tcPr>
            <w:tcW w:w="2835" w:type="dxa"/>
            <w:shd w:val="clear" w:color="auto" w:fill="auto"/>
            <w:vAlign w:val="center"/>
          </w:tcPr>
          <w:p w:rsidR="007F4D53" w:rsidRPr="007F4D53" w:rsidRDefault="007F4D53" w:rsidP="007F4D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Забезпечення групової взаємодії</w:t>
            </w:r>
          </w:p>
        </w:tc>
        <w:tc>
          <w:tcPr>
            <w:tcW w:w="6237" w:type="dxa"/>
            <w:shd w:val="clear" w:color="auto" w:fill="auto"/>
          </w:tcPr>
          <w:p w:rsidR="007F4D53" w:rsidRPr="007F4D53" w:rsidRDefault="007F4D53" w:rsidP="007F4D53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текстовий чат, </w:t>
            </w:r>
            <w:proofErr w:type="spellStart"/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відеоконференція</w:t>
            </w:r>
            <w:proofErr w:type="spellEnd"/>
          </w:p>
          <w:p w:rsidR="007F4D53" w:rsidRPr="007F4D53" w:rsidRDefault="007F4D53" w:rsidP="007F4D53">
            <w:pPr>
              <w:numPr>
                <w:ilvl w:val="0"/>
                <w:numId w:val="6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спільна робота з електронною дошкою та документами</w:t>
            </w:r>
          </w:p>
          <w:p w:rsidR="007F4D53" w:rsidRPr="007F4D53" w:rsidRDefault="007F4D53" w:rsidP="007F4D53">
            <w:pPr>
              <w:numPr>
                <w:ilvl w:val="0"/>
                <w:numId w:val="2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додаткові віртуальні кімнати для групового навчання</w:t>
            </w:r>
          </w:p>
        </w:tc>
      </w:tr>
      <w:tr w:rsidR="007F4D53" w:rsidRPr="007F4D53" w:rsidTr="00173BE4">
        <w:tc>
          <w:tcPr>
            <w:tcW w:w="2835" w:type="dxa"/>
            <w:shd w:val="clear" w:color="auto" w:fill="auto"/>
            <w:vAlign w:val="center"/>
          </w:tcPr>
          <w:p w:rsidR="007F4D53" w:rsidRPr="007F4D53" w:rsidRDefault="007F4D53" w:rsidP="007F4D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Оцінювання навчальних досягнень</w:t>
            </w:r>
          </w:p>
        </w:tc>
        <w:tc>
          <w:tcPr>
            <w:tcW w:w="6237" w:type="dxa"/>
            <w:shd w:val="clear" w:color="auto" w:fill="auto"/>
          </w:tcPr>
          <w:p w:rsidR="007F4D53" w:rsidRPr="007F4D53" w:rsidRDefault="007F4D53" w:rsidP="007F4D53">
            <w:pPr>
              <w:numPr>
                <w:ilvl w:val="0"/>
                <w:numId w:val="2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7F4D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тести, опитування із негайною візуалізацією отриманих результатів </w:t>
            </w:r>
          </w:p>
        </w:tc>
      </w:tr>
    </w:tbl>
    <w:p w:rsidR="007F4D53" w:rsidRPr="007F4D53" w:rsidRDefault="007F4D53" w:rsidP="007F4D5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7F4D53" w:rsidRPr="007F4D53" w:rsidRDefault="007F4D53" w:rsidP="007F4D53">
      <w:pPr>
        <w:numPr>
          <w:ilvl w:val="0"/>
          <w:numId w:val="9"/>
        </w:numPr>
        <w:tabs>
          <w:tab w:val="left" w:pos="851"/>
        </w:tabs>
        <w:suppressAutoHyphens/>
        <w:autoSpaceDE w:val="0"/>
        <w:spacing w:before="480" w:after="24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ВИСНОВКИ ТА ПЕРСПЕКТИВИ ПОДАЛЬШИХ ДОСЛІДЖЕНЬ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(ОБOВ’ЯЗКОВИЙ РОЗДІЛ)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NewRoman" w:eastAsia="Times New Roman" w:hAnsi="TimesNewRoman" w:cs="TimesNewRoman"/>
          <w:b/>
          <w:bCs/>
          <w:sz w:val="24"/>
          <w:szCs w:val="24"/>
          <w:lang w:val="uk-UA" w:eastAsia="ar-SA"/>
        </w:rPr>
      </w:pPr>
      <w:r w:rsidRPr="007F4D53">
        <w:rPr>
          <w:rFonts w:ascii="TimesNewRoman" w:eastAsia="Times New Roman" w:hAnsi="TimesNewRoman" w:cs="TimesNewRoman"/>
          <w:sz w:val="24"/>
          <w:szCs w:val="24"/>
          <w:lang w:val="uk-UA" w:eastAsia="ar-SA"/>
        </w:rPr>
        <w:t xml:space="preserve">У цьому розділі коротко підсумовуються результати дослідження викладеного в основній частині, та </w:t>
      </w:r>
      <w:r w:rsidRPr="007F4D53">
        <w:rPr>
          <w:rFonts w:ascii="TimesNewRoman" w:eastAsia="Times New Roman" w:hAnsi="TimesNewRoman" w:cs="TimesNewRoman"/>
          <w:b/>
          <w:bCs/>
          <w:sz w:val="24"/>
          <w:szCs w:val="24"/>
          <w:lang w:val="uk-UA" w:eastAsia="ar-SA"/>
        </w:rPr>
        <w:t>обов’язково</w:t>
      </w:r>
      <w:r w:rsidRPr="007F4D53">
        <w:rPr>
          <w:rFonts w:ascii="TimesNewRoman" w:eastAsia="Times New Roman" w:hAnsi="TimesNewRoman" w:cs="TimesNewRoman"/>
          <w:sz w:val="24"/>
          <w:szCs w:val="24"/>
          <w:lang w:val="uk-UA" w:eastAsia="ar-SA"/>
        </w:rPr>
        <w:t xml:space="preserve"> зазначаються </w:t>
      </w:r>
      <w:r w:rsidRPr="007F4D53">
        <w:rPr>
          <w:rFonts w:ascii="TimesNewRoman" w:eastAsia="Times New Roman" w:hAnsi="TimesNewRoman" w:cs="TimesNewRoman"/>
          <w:b/>
          <w:bCs/>
          <w:sz w:val="24"/>
          <w:szCs w:val="24"/>
          <w:lang w:val="uk-UA" w:eastAsia="ar-SA"/>
        </w:rPr>
        <w:t>напрямки подальших розвідок.</w:t>
      </w:r>
    </w:p>
    <w:p w:rsidR="007F4D53" w:rsidRPr="007F4D53" w:rsidRDefault="007F4D53" w:rsidP="007F4D53">
      <w:pPr>
        <w:suppressAutoHyphens/>
        <w:autoSpaceDE w:val="0"/>
        <w:spacing w:before="48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ПОДЯКА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(НЕОБOВ’ЯЗКОВИЙ РОЗДІЛ)</w:t>
      </w:r>
    </w:p>
    <w:p w:rsidR="007F4D53" w:rsidRPr="007F4D53" w:rsidRDefault="007F4D53" w:rsidP="007F4D53">
      <w:pPr>
        <w:suppressAutoHyphens/>
        <w:spacing w:after="0" w:line="240" w:lineRule="auto"/>
        <w:ind w:firstLine="567"/>
        <w:jc w:val="both"/>
        <w:rPr>
          <w:rFonts w:ascii="TimesNewRoman" w:eastAsia="Times New Roman" w:hAnsi="TimesNewRoman" w:cs="TimesNewRoman"/>
          <w:sz w:val="24"/>
          <w:szCs w:val="24"/>
          <w:lang w:val="uk-UA" w:eastAsia="ar-SA"/>
        </w:rPr>
      </w:pPr>
      <w:r w:rsidRPr="007F4D53">
        <w:rPr>
          <w:rFonts w:ascii="TimesNewRoman" w:eastAsia="Times New Roman" w:hAnsi="TimesNewRoman" w:cs="TimesNewRoman"/>
          <w:sz w:val="24"/>
          <w:szCs w:val="24"/>
          <w:lang w:val="uk-UA" w:eastAsia="ar-SA"/>
        </w:rPr>
        <w:t>У цьому розділі ви можете вказати організації (наукові установи, університети, кафедри, спонсорські організації тощо) та імена осіб, які зробили внесок у покращення якості змісту або надали фінансову допомогу для проведення дослідження, представленого в цій статті.</w:t>
      </w:r>
    </w:p>
    <w:p w:rsidR="007F4D53" w:rsidRPr="007F4D53" w:rsidRDefault="007F4D53" w:rsidP="007F4D53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</w:pPr>
    </w:p>
    <w:p w:rsidR="007F4D53" w:rsidRPr="007F4D53" w:rsidRDefault="007F4D53" w:rsidP="007F4D53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Стаття, розділи «СПИСОК ВИКОРИСТАНИХ ДЖЕРЕЛ» і «REFERENCES (TRANSLATED AND TRANSLITERATED)» оформлюються відповідно до бібліографічного стилю IEEE.</w:t>
      </w:r>
    </w:p>
    <w:p w:rsidR="007F4D53" w:rsidRPr="007F4D53" w:rsidRDefault="007F4D53" w:rsidP="007F4D53">
      <w:pPr>
        <w:suppressAutoHyphens/>
        <w:autoSpaceDE w:val="0"/>
        <w:spacing w:before="48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СПИСОК ВИКОРИСТАНИХ ДЖЕРЕЛ</w:t>
      </w:r>
    </w:p>
    <w:p w:rsidR="007F4D53" w:rsidRPr="007F4D53" w:rsidRDefault="007F4D53" w:rsidP="007F4D53">
      <w:pPr>
        <w:keepNext/>
        <w:spacing w:after="0" w:line="240" w:lineRule="auto"/>
        <w:ind w:firstLine="55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bookmarkStart w:id="0" w:name="BM_25D0_2598_25D1_2581_25D1_2582__25D0_2"/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Список використаних джерел оформлюється відповідно до стилю </w:t>
      </w: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>IEEE</w:t>
      </w: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: </w:t>
      </w:r>
    </w:p>
    <w:p w:rsidR="007F4D53" w:rsidRPr="007F4D53" w:rsidRDefault="007F4D53" w:rsidP="007F4D53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джерела в переліку посилань нумеруються й організовуються у порядку їх згадування в тексті, порядковий номер зазначається у квадратних дужках перед бібліографічним описом;</w:t>
      </w:r>
    </w:p>
    <w:p w:rsidR="007F4D53" w:rsidRPr="007F4D53" w:rsidRDefault="007F4D53" w:rsidP="007F4D53">
      <w:pPr>
        <w:numPr>
          <w:ilvl w:val="0"/>
          <w:numId w:val="11"/>
        </w:numPr>
        <w:tabs>
          <w:tab w:val="left" w:pos="851"/>
        </w:tabs>
        <w:suppressAutoHyphens/>
        <w:spacing w:after="12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список використаних джерел рекомендуємо складати з не більш ніж 30 найменувань.</w:t>
      </w:r>
    </w:p>
    <w:p w:rsidR="007F4D53" w:rsidRPr="007F4D53" w:rsidRDefault="007F4D53" w:rsidP="007F4D53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</w:pPr>
    </w:p>
    <w:bookmarkEnd w:id="0"/>
    <w:p w:rsidR="007F4D53" w:rsidRPr="007F4D53" w:rsidRDefault="007F4D53" w:rsidP="007F4D53">
      <w:pPr>
        <w:suppressAutoHyphens/>
        <w:spacing w:before="240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М</w:t>
      </w:r>
      <w:bookmarkStart w:id="1" w:name="_GoBack"/>
      <w:bookmarkEnd w:id="1"/>
      <w:proofErr w:type="spellStart"/>
      <w:r w:rsidRPr="007F4D5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  <w:t>атер</w:t>
      </w:r>
      <w:proofErr w:type="gramEnd"/>
      <w:r w:rsidRPr="007F4D5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  <w:t>іал</w:t>
      </w:r>
      <w:proofErr w:type="spellEnd"/>
      <w:r w:rsidRPr="007F4D5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  <w:t xml:space="preserve"> надійшов до редакції __.__.____р.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95959"/>
          <w:sz w:val="20"/>
          <w:szCs w:val="20"/>
          <w:lang w:val="uk-UA" w:eastAsia="ar-SA"/>
        </w:rPr>
      </w:pPr>
    </w:p>
    <w:p w:rsidR="007F4D53" w:rsidRPr="007F4D53" w:rsidRDefault="007F4D53" w:rsidP="007F4D53">
      <w:pPr>
        <w:suppressAutoHyphens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ARTICLE'S TITLE IN ENGLISH</w:t>
      </w:r>
    </w:p>
    <w:p w:rsidR="007F4D53" w:rsidRPr="007F4D53" w:rsidRDefault="007F4D53" w:rsidP="007F4D5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 xml:space="preserve">Name N. Surname 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Academic degree, Academic title, position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Work place: identify the organization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en-US" w:eastAsia="ar-SA"/>
        </w:rPr>
        <w:t>(e.g., university, department, etc.)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, City, Country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ar-SA"/>
        </w:rPr>
        <w:t>ORCID ID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 xml:space="preserve">email@email.com </w:t>
      </w:r>
    </w:p>
    <w:p w:rsidR="007F4D53" w:rsidRPr="007F4D53" w:rsidRDefault="007F4D53" w:rsidP="007F4D5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 xml:space="preserve">Name N. Surname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en-US" w:eastAsia="ar-SA"/>
        </w:rPr>
        <w:t>(for each co-author)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Academic degree, Academic title, position 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Work place: identify the organization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en-US" w:eastAsia="ar-SA"/>
        </w:rPr>
        <w:t>(e.g., university, department, etc.)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, City, Country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ar-SA"/>
        </w:rPr>
        <w:t>ORCID ID</w:t>
      </w: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email@email.com</w:t>
      </w:r>
    </w:p>
    <w:p w:rsidR="007F4D53" w:rsidRPr="007F4D53" w:rsidRDefault="007F4D53" w:rsidP="007F4D53">
      <w:pPr>
        <w:suppressAutoHyphens/>
        <w:spacing w:before="240"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 xml:space="preserve">Abstract. 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Abstract’s text in English. Abstract should briefly and quite informative to summarize main ideas and received research results. </w:t>
      </w:r>
      <w:r w:rsidRPr="007F4D53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val="en-US" w:eastAsia="ar-SA"/>
        </w:rPr>
        <w:t xml:space="preserve">The abstract should be </w:t>
      </w:r>
      <w:r w:rsidRPr="007F4D53">
        <w:rPr>
          <w:rFonts w:ascii="Times" w:eastAsia="Times New Roman" w:hAnsi="Times" w:cs="Times"/>
          <w:b/>
          <w:color w:val="000000"/>
          <w:sz w:val="20"/>
          <w:szCs w:val="20"/>
          <w:shd w:val="clear" w:color="auto" w:fill="FFFFFF"/>
          <w:lang w:val="en-US" w:eastAsia="ar-SA"/>
        </w:rPr>
        <w:t>at least 1800 characters</w:t>
      </w:r>
      <w:r w:rsidRPr="007F4D53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val="en-US" w:eastAsia="ar-SA"/>
        </w:rPr>
        <w:t xml:space="preserve"> long, including keywords.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As search engines </w:t>
      </w:r>
      <w:proofErr w:type="gramStart"/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crawl</w:t>
      </w:r>
      <w:proofErr w:type="gramEnd"/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the magazine's content by title, keyword, and annotations, as well they should describe the content of your article. To provide a better search of the content on the network, please avoid too generalized and complex language, use only well-known abbreviations.</w:t>
      </w:r>
    </w:p>
    <w:p w:rsidR="007F4D53" w:rsidRPr="007F4D53" w:rsidRDefault="007F4D53" w:rsidP="007F4D53">
      <w:pPr>
        <w:suppressAutoHyphens/>
        <w:spacing w:before="240" w:after="0" w:line="240" w:lineRule="auto"/>
        <w:ind w:left="567" w:right="73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4D5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 xml:space="preserve">Keywords: </w:t>
      </w:r>
      <w:r w:rsidRPr="007F4D5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term 1; term 2; term 3.</w:t>
      </w:r>
    </w:p>
    <w:p w:rsidR="007F4D53" w:rsidRPr="007F4D53" w:rsidRDefault="007F4D53" w:rsidP="007F4D53">
      <w:pPr>
        <w:suppressAutoHyphens/>
        <w:spacing w:after="0" w:line="240" w:lineRule="auto"/>
        <w:ind w:left="567" w:right="565"/>
        <w:rPr>
          <w:rFonts w:ascii="Times New Roman" w:eastAsia="Times New Roman" w:hAnsi="Times New Roman" w:cs="Times New Roman"/>
          <w:b/>
          <w:bCs/>
          <w:i/>
          <w:iCs/>
          <w:color w:val="595959"/>
          <w:sz w:val="20"/>
          <w:szCs w:val="20"/>
          <w:lang w:val="uk-UA" w:eastAsia="ar-SA"/>
        </w:rPr>
      </w:pPr>
    </w:p>
    <w:p w:rsidR="007F4D53" w:rsidRPr="007F4D53" w:rsidRDefault="007F4D53" w:rsidP="007F4D53">
      <w:pPr>
        <w:suppressAutoHyphens/>
        <w:spacing w:after="0" w:line="240" w:lineRule="auto"/>
        <w:ind w:left="567" w:right="565"/>
        <w:rPr>
          <w:rFonts w:ascii="Times New Roman" w:eastAsia="Times New Roman" w:hAnsi="Times New Roman" w:cs="Times New Roman"/>
          <w:b/>
          <w:bCs/>
          <w:i/>
          <w:iCs/>
          <w:color w:val="595959"/>
          <w:sz w:val="20"/>
          <w:szCs w:val="20"/>
          <w:lang w:val="uk-UA" w:eastAsia="ar-SA"/>
        </w:rPr>
      </w:pPr>
    </w:p>
    <w:p w:rsidR="007F4D53" w:rsidRPr="007F4D53" w:rsidRDefault="007F4D53" w:rsidP="007F4D53">
      <w:pPr>
        <w:suppressAutoHyphens/>
        <w:spacing w:after="0" w:line="240" w:lineRule="auto"/>
        <w:ind w:left="567" w:right="565"/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i/>
          <w:iCs/>
          <w:color w:val="595959"/>
          <w:sz w:val="20"/>
          <w:szCs w:val="20"/>
          <w:lang w:val="uk-UA" w:eastAsia="ar-SA"/>
        </w:rPr>
        <w:t>Увага!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 xml:space="preserve"> Прізвища та імена авторів вказуються і транслітеруються латиницею з мови, на якій вони вказані в документах, що засвідчують особу!</w:t>
      </w:r>
    </w:p>
    <w:p w:rsidR="007F4D53" w:rsidRPr="007F4D53" w:rsidRDefault="007F4D53" w:rsidP="007F4D53">
      <w:pPr>
        <w:suppressAutoHyphens/>
        <w:spacing w:after="0" w:line="240" w:lineRule="auto"/>
        <w:ind w:left="567" w:right="565"/>
        <w:rPr>
          <w:rFonts w:ascii="Times New Roman" w:eastAsia="Times New Roman" w:hAnsi="Times New Roman" w:cs="Times New Roman"/>
          <w:b/>
          <w:bCs/>
          <w:color w:val="595959"/>
          <w:sz w:val="20"/>
          <w:szCs w:val="20"/>
          <w:lang w:val="uk-UA" w:eastAsia="ar-SA"/>
        </w:rPr>
      </w:pPr>
    </w:p>
    <w:p w:rsidR="007F4D53" w:rsidRPr="007F4D53" w:rsidRDefault="007F4D53" w:rsidP="007F4D53">
      <w:pPr>
        <w:suppressAutoHyphens/>
        <w:spacing w:after="0" w:line="240" w:lineRule="auto"/>
        <w:ind w:left="567" w:right="565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color w:val="595959"/>
          <w:sz w:val="20"/>
          <w:szCs w:val="20"/>
          <w:lang w:val="uk-UA" w:eastAsia="ar-SA"/>
        </w:rPr>
        <w:t>з української мови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 xml:space="preserve"> – </w:t>
      </w:r>
      <w:hyperlink r:id="rId15" w:history="1">
        <w:r w:rsidRPr="007F4D53">
          <w:rPr>
            <w:rFonts w:ascii="Times New Roman" w:eastAsia="Times New Roman" w:hAnsi="Times New Roman" w:cs="Times New Roman"/>
            <w:color w:val="595959"/>
            <w:sz w:val="20"/>
            <w:szCs w:val="20"/>
            <w:u w:val="single"/>
            <w:lang w:val="uk-UA" w:eastAsia="ar-SA"/>
          </w:rPr>
          <w:t>http://ukrlit.org/transliteratsiia</w:t>
        </w:r>
      </w:hyperlink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 xml:space="preserve">;       </w:t>
      </w:r>
      <w:r w:rsidRPr="007F4D53">
        <w:rPr>
          <w:rFonts w:ascii="Times New Roman" w:eastAsia="Times New Roman" w:hAnsi="Times New Roman" w:cs="Times New Roman"/>
          <w:b/>
          <w:bCs/>
          <w:color w:val="595959"/>
          <w:sz w:val="20"/>
          <w:szCs w:val="20"/>
          <w:lang w:val="uk-UA" w:eastAsia="ar-SA"/>
        </w:rPr>
        <w:t>з російської мови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 xml:space="preserve"> –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u w:val="single"/>
          <w:lang w:val="uk-UA" w:eastAsia="ar-SA"/>
        </w:rPr>
        <w:t>http://translit.cc</w:t>
      </w:r>
    </w:p>
    <w:p w:rsidR="007F4D53" w:rsidRPr="007F4D53" w:rsidRDefault="007F4D53" w:rsidP="007F4D53">
      <w:pPr>
        <w:suppressAutoHyphens/>
        <w:autoSpaceDE w:val="0"/>
        <w:spacing w:before="480" w:after="240" w:line="240" w:lineRule="auto"/>
        <w:ind w:left="840" w:hanging="27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7F4D53" w:rsidRPr="007F4D53" w:rsidRDefault="007F4D53" w:rsidP="007F4D53">
      <w:pPr>
        <w:suppressAutoHyphens/>
        <w:autoSpaceDE w:val="0"/>
        <w:spacing w:before="480" w:after="240" w:line="240" w:lineRule="auto"/>
        <w:ind w:left="840" w:hanging="2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>References</w:t>
      </w: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(TRANSLATED AND TRANSLITERATED)</w:t>
      </w:r>
    </w:p>
    <w:p w:rsidR="007F4D53" w:rsidRPr="007F4D53" w:rsidRDefault="007F4D53" w:rsidP="007F4D53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Перекладений та транслітерований латиницею список використаних джерел оформлюється  відповідно стилю </w:t>
      </w:r>
      <w:r w:rsidRPr="007F4D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>IEEE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</w:p>
    <w:p w:rsidR="007F4D53" w:rsidRPr="007F4D53" w:rsidRDefault="007F4D53" w:rsidP="007F4D53">
      <w:pPr>
        <w:numPr>
          <w:ilvl w:val="0"/>
          <w:numId w:val="14"/>
        </w:numPr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джерела в переліку посилань нумеруються та організовуються у порядку їх згадування в тексті, порядковий номер зазначається у квадратних дужках перед бібліографічним описом;</w:t>
      </w:r>
    </w:p>
    <w:p w:rsidR="007F4D53" w:rsidRPr="007F4D53" w:rsidRDefault="007F4D53" w:rsidP="007F4D53">
      <w:pPr>
        <w:numPr>
          <w:ilvl w:val="0"/>
          <w:numId w:val="14"/>
        </w:numPr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прізвища авторів та власні назви журналів і видавництв − </w:t>
      </w:r>
      <w:r w:rsidRPr="007F4D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транслітеруються латиницею;</w:t>
      </w:r>
    </w:p>
    <w:p w:rsidR="007F4D53" w:rsidRPr="007F4D53" w:rsidRDefault="007F4D53" w:rsidP="007F4D53">
      <w:pPr>
        <w:numPr>
          <w:ilvl w:val="0"/>
          <w:numId w:val="14"/>
        </w:numPr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назви статей, конференцій – перекладаються англійською мовою;</w:t>
      </w:r>
    </w:p>
    <w:p w:rsidR="007F4D53" w:rsidRPr="007F4D53" w:rsidRDefault="007F4D53" w:rsidP="007F4D53">
      <w:pPr>
        <w:numPr>
          <w:ilvl w:val="0"/>
          <w:numId w:val="14"/>
        </w:numPr>
        <w:suppressAutoHyphens/>
        <w:spacing w:after="0" w:line="240" w:lineRule="auto"/>
        <w:ind w:left="1134" w:right="-1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після кожного посилання необхідно в дужках вказати мову оригіналу джерела, наприклад (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in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Ukrainian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 або (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in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English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);</w:t>
      </w:r>
    </w:p>
    <w:p w:rsidR="007F4D53" w:rsidRPr="007F4D53" w:rsidRDefault="007F4D53" w:rsidP="007F4D53">
      <w:pPr>
        <w:numPr>
          <w:ilvl w:val="0"/>
          <w:numId w:val="14"/>
        </w:numPr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іноземні джерела залишаються без змін.</w:t>
      </w:r>
    </w:p>
    <w:p w:rsidR="007F4D53" w:rsidRPr="007F4D53" w:rsidRDefault="007F4D53" w:rsidP="007F4D53">
      <w:pPr>
        <w:suppressAutoHyphens/>
        <w:autoSpaceDE w:val="0"/>
        <w:spacing w:after="0" w:line="240" w:lineRule="auto"/>
        <w:ind w:left="91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7F4D53" w:rsidRPr="007F4D53" w:rsidRDefault="007F4D53" w:rsidP="007F4D5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Назви журналів, конференцій, організацій, видавництв, наукових установ необхідно зазначати скорочено. Перелік скорочень можна дізнатися за посиланнями: </w:t>
      </w:r>
    </w:p>
    <w:p w:rsidR="007F4D53" w:rsidRPr="007F4D53" w:rsidRDefault="007F4D53" w:rsidP="007F4D5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англомовні: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u w:val="single"/>
          <w:lang w:val="uk-UA" w:eastAsia="ar-SA"/>
        </w:rPr>
        <w:t>www.ieee.org/documents/ieeecitationref.pdf16</w:t>
      </w:r>
    </w:p>
    <w:p w:rsidR="007F4D53" w:rsidRPr="007F4D53" w:rsidRDefault="007F4D53" w:rsidP="007F4D5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україномовні: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u w:val="single"/>
          <w:lang w:val="uk-UA" w:eastAsia="ar-SA"/>
        </w:rPr>
        <w:t>http://dndims.com/upload/files/DSTU_3582_2013.pdf1</w:t>
      </w:r>
    </w:p>
    <w:p w:rsidR="007F4D53" w:rsidRPr="007F4D53" w:rsidRDefault="007F4D53" w:rsidP="007F4D53">
      <w:pPr>
        <w:spacing w:before="240"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Необхідно скорочувати назви місяців у датах звернення/публікації тощо (відповідно до мовних правил певної країни).</w:t>
      </w:r>
    </w:p>
    <w:p w:rsidR="007F4D53" w:rsidRPr="007F4D53" w:rsidRDefault="007F4D53" w:rsidP="007F4D5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Приклади оформлення наукових джерел відповідно стилю IEEE наведені у «</w:t>
      </w:r>
      <w:r w:rsidRPr="007F4D5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Міжнародні стилі цитування та посилання в наукових роботах. Методичні рекомендації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</w:t>
      </w:r>
      <w:hyperlink r:id="rId16" w:history="1">
        <w:r w:rsidRPr="007F4D53">
          <w:rPr>
            <w:rFonts w:ascii="Times New Roman" w:eastAsia="Times New Roman" w:hAnsi="Times New Roman" w:cs="Times New Roman"/>
            <w:color w:val="595959"/>
            <w:sz w:val="20"/>
            <w:szCs w:val="20"/>
            <w:u w:val="single"/>
            <w:lang w:val="uk-UA" w:eastAsia="ar-SA"/>
          </w:rPr>
          <w:t>http://ela.kpi.ua/bitstream/123456789/18681/1/Academ_4_12_red1.pdf</w:t>
        </w:r>
      </w:hyperlink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eastAsia="ar-SA"/>
        </w:rPr>
        <w:t xml:space="preserve">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, ст. 71–77)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розроблен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eastAsia="ar-SA"/>
        </w:rPr>
        <w:t>их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Науково-технічною бібліотекою ім. Г. І. Денисенка Національного технічного університету України «Київський політехнічний інститут імені Ігоря Сікорського» та Українською бібліотечною асоціацією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(</w:t>
      </w:r>
      <w:hyperlink r:id="rId17" w:history="1">
        <w:r w:rsidRPr="007F4D53">
          <w:rPr>
            <w:rFonts w:ascii="Times New Roman" w:eastAsia="Times New Roman" w:hAnsi="Times New Roman" w:cs="Times New Roman"/>
            <w:color w:val="595959"/>
            <w:sz w:val="20"/>
            <w:szCs w:val="20"/>
            <w:u w:val="single"/>
            <w:lang w:val="uk-UA" w:eastAsia="ar-SA"/>
          </w:rPr>
          <w:t>http://kpi.ua/ru/node/13876</w:t>
        </w:r>
      </w:hyperlink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)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eastAsia="ar-SA"/>
        </w:rPr>
        <w:t>.</w:t>
      </w:r>
    </w:p>
    <w:p w:rsidR="007F4D53" w:rsidRPr="007F4D53" w:rsidRDefault="007F4D53" w:rsidP="007F4D5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7F4D53" w:rsidRPr="007F4D53" w:rsidRDefault="007F4D53" w:rsidP="007F4D53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Для оформлення списку джерел можна використовувати автоматизований сервіс для посилань у статтях</w:t>
      </w:r>
      <w:r w:rsidRPr="007F4D5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текстовий процесор MS WORD, а також скористатися функціями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EndNote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</w:t>
      </w:r>
      <w:proofErr w:type="spellStart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WoS</w:t>
      </w:r>
      <w:proofErr w:type="spellEnd"/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7F4D53" w:rsidRPr="007F4D53" w:rsidRDefault="007F4D53" w:rsidP="007F4D53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eastAsia="ar-SA"/>
        </w:rPr>
        <w:t xml:space="preserve">!!! </w:t>
      </w:r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val="uk-UA" w:eastAsia="ar-SA"/>
        </w:rPr>
        <w:t>Додатково рекомендуємо он-лайн ресурс автоматичного оформлення наукових джерел:</w:t>
      </w:r>
      <w:r w:rsidRPr="007F4D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hyperlink r:id="rId18" w:history="1">
        <w:r w:rsidRPr="007F4D53">
          <w:rPr>
            <w:rFonts w:ascii="Times New Roman" w:eastAsia="Times New Roman" w:hAnsi="Times New Roman" w:cs="Times New Roman"/>
            <w:color w:val="595959"/>
            <w:sz w:val="20"/>
            <w:szCs w:val="20"/>
            <w:u w:val="single"/>
            <w:lang w:val="uk-UA" w:eastAsia="ar-SA"/>
          </w:rPr>
          <w:t>http://www.citethisforme.com/ieee</w:t>
        </w:r>
      </w:hyperlink>
      <w:r w:rsidRPr="007F4D53">
        <w:rPr>
          <w:rFonts w:ascii="Times New Roman" w:eastAsia="Times New Roman" w:hAnsi="Times New Roman" w:cs="Times New Roman"/>
          <w:color w:val="595959"/>
          <w:sz w:val="20"/>
          <w:szCs w:val="20"/>
          <w:lang w:eastAsia="ar-SA"/>
        </w:rPr>
        <w:t>.</w:t>
      </w:r>
    </w:p>
    <w:p w:rsidR="007F4D53" w:rsidRPr="007F4D53" w:rsidRDefault="007F4D53" w:rsidP="007F4D53">
      <w:pPr>
        <w:suppressAutoHyphens/>
        <w:spacing w:after="0" w:line="240" w:lineRule="auto"/>
        <w:ind w:right="-2"/>
        <w:jc w:val="both"/>
        <w:rPr>
          <w:rFonts w:ascii="Times" w:eastAsia="Times New Roman" w:hAnsi="Times" w:cs="Times"/>
          <w:sz w:val="20"/>
          <w:szCs w:val="20"/>
          <w:lang w:val="uk-UA" w:eastAsia="ar-SA"/>
        </w:rPr>
      </w:pPr>
    </w:p>
    <w:p w:rsidR="007F4D53" w:rsidRPr="007F4D53" w:rsidRDefault="007F4D53" w:rsidP="007F4D53">
      <w:pPr>
        <w:suppressAutoHyphens/>
        <w:spacing w:after="0" w:line="240" w:lineRule="auto"/>
        <w:ind w:right="-2"/>
        <w:jc w:val="both"/>
        <w:rPr>
          <w:rFonts w:ascii="Times" w:eastAsia="Times New Roman" w:hAnsi="Times" w:cs="Times"/>
          <w:sz w:val="20"/>
          <w:szCs w:val="20"/>
          <w:lang w:val="uk-UA" w:eastAsia="ar-SA"/>
        </w:rPr>
      </w:pPr>
    </w:p>
    <w:p w:rsidR="007F4D53" w:rsidRPr="007F4D53" w:rsidRDefault="007F4D53" w:rsidP="007F4D53">
      <w:pPr>
        <w:suppressAutoHyphens/>
        <w:spacing w:after="0" w:line="240" w:lineRule="auto"/>
        <w:ind w:right="-2"/>
        <w:jc w:val="both"/>
        <w:rPr>
          <w:rFonts w:ascii="Times" w:eastAsia="Times New Roman" w:hAnsi="Times" w:cs="Times"/>
          <w:sz w:val="20"/>
          <w:szCs w:val="20"/>
          <w:lang w:val="uk-UA" w:eastAsia="ar-SA"/>
        </w:rPr>
      </w:pPr>
    </w:p>
    <w:p w:rsidR="007F4D53" w:rsidRPr="007F4D53" w:rsidRDefault="007F4D53" w:rsidP="007F4D53">
      <w:pPr>
        <w:suppressAutoHyphens/>
        <w:spacing w:after="0" w:line="240" w:lineRule="auto"/>
        <w:ind w:right="-2"/>
        <w:jc w:val="both"/>
        <w:rPr>
          <w:rFonts w:ascii="Times" w:eastAsia="Times New Roman" w:hAnsi="Times" w:cs="Times"/>
          <w:sz w:val="20"/>
          <w:szCs w:val="20"/>
          <w:lang w:val="uk-UA" w:eastAsia="ar-SA"/>
        </w:rPr>
      </w:pPr>
    </w:p>
    <w:p w:rsidR="007F4D53" w:rsidRPr="007F4D53" w:rsidRDefault="007F4D53" w:rsidP="007F4D53">
      <w:pPr>
        <w:suppressAutoHyphens/>
        <w:spacing w:after="0" w:line="240" w:lineRule="auto"/>
        <w:ind w:right="-2"/>
        <w:jc w:val="both"/>
        <w:rPr>
          <w:rFonts w:ascii="Times" w:eastAsia="Times New Roman" w:hAnsi="Times" w:cs="Times"/>
          <w:sz w:val="20"/>
          <w:szCs w:val="20"/>
          <w:lang w:val="uk-UA" w:eastAsia="ar-SA"/>
        </w:rPr>
      </w:pPr>
    </w:p>
    <w:p w:rsidR="007F4D53" w:rsidRPr="007F4D53" w:rsidRDefault="007F4D53" w:rsidP="007F4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4D53" w:rsidRPr="007F4D53" w:rsidRDefault="007F4D53" w:rsidP="007F4D53">
      <w:pPr>
        <w:suppressAutoHyphens/>
        <w:spacing w:after="0" w:line="240" w:lineRule="auto"/>
        <w:ind w:right="-2"/>
        <w:jc w:val="both"/>
        <w:rPr>
          <w:rFonts w:ascii="Times" w:eastAsia="Times New Roman" w:hAnsi="Times" w:cs="Times"/>
          <w:sz w:val="20"/>
          <w:szCs w:val="20"/>
          <w:lang w:val="uk-UA" w:eastAsia="ar-SA"/>
        </w:rPr>
      </w:pPr>
    </w:p>
    <w:p w:rsidR="00D833BA" w:rsidRDefault="00D833BA"/>
    <w:sectPr w:rsidR="00D833BA" w:rsidSect="00BC3ADC">
      <w:headerReference w:type="first" r:id="rId19"/>
      <w:footerReference w:type="first" r:id="rId20"/>
      <w:pgSz w:w="11906" w:h="16838"/>
      <w:pgMar w:top="1418" w:right="1418" w:bottom="1418" w:left="1418" w:header="708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CE" w:rsidRPr="00282188" w:rsidRDefault="007F4D53">
    <w:pPr>
      <w:pStyle w:val="a5"/>
      <w:tabs>
        <w:tab w:val="right" w:pos="7680"/>
        <w:tab w:val="right" w:pos="8504"/>
      </w:tabs>
      <w:rPr>
        <w:sz w:val="18"/>
        <w:szCs w:val="18"/>
      </w:rPr>
    </w:pPr>
    <w:r>
      <w:rPr>
        <w:sz w:val="18"/>
        <w:szCs w:val="18"/>
      </w:rPr>
      <w:t>© І. Б. </w:t>
    </w:r>
    <w:proofErr w:type="spellStart"/>
    <w:proofErr w:type="gramStart"/>
    <w:r w:rsidRPr="003C4D62">
      <w:rPr>
        <w:sz w:val="18"/>
        <w:szCs w:val="18"/>
      </w:rPr>
      <w:t>Пр</w:t>
    </w:r>
    <w:proofErr w:type="gramEnd"/>
    <w:r w:rsidRPr="003C4D62">
      <w:rPr>
        <w:sz w:val="18"/>
        <w:szCs w:val="18"/>
      </w:rPr>
      <w:t>ізвище</w:t>
    </w:r>
    <w:proofErr w:type="spellEnd"/>
    <w:r>
      <w:rPr>
        <w:sz w:val="18"/>
        <w:szCs w:val="18"/>
      </w:rPr>
      <w:t>, І. Б. </w:t>
    </w:r>
    <w:proofErr w:type="spellStart"/>
    <w:r w:rsidRPr="003C4D62">
      <w:rPr>
        <w:sz w:val="18"/>
        <w:szCs w:val="18"/>
      </w:rPr>
      <w:t>Прізвище</w:t>
    </w:r>
    <w:proofErr w:type="spellEnd"/>
    <w:r>
      <w:rPr>
        <w:sz w:val="18"/>
        <w:szCs w:val="18"/>
      </w:rPr>
      <w:t>, 201</w:t>
    </w:r>
    <w:r w:rsidRPr="00282188">
      <w:rPr>
        <w:sz w:val="18"/>
        <w:szCs w:val="18"/>
      </w:rPr>
      <w:t>_. (</w:t>
    </w:r>
    <w:proofErr w:type="spellStart"/>
    <w:r w:rsidRPr="00282188">
      <w:rPr>
        <w:sz w:val="18"/>
        <w:szCs w:val="18"/>
      </w:rPr>
      <w:t>заповнюється</w:t>
    </w:r>
    <w:proofErr w:type="spellEnd"/>
    <w:r w:rsidRPr="00282188">
      <w:rPr>
        <w:sz w:val="18"/>
        <w:szCs w:val="18"/>
      </w:rPr>
      <w:t xml:space="preserve"> </w:t>
    </w:r>
    <w:proofErr w:type="spellStart"/>
    <w:r w:rsidRPr="00282188">
      <w:rPr>
        <w:sz w:val="18"/>
        <w:szCs w:val="18"/>
      </w:rPr>
      <w:t>редакцією</w:t>
    </w:r>
    <w:proofErr w:type="spellEnd"/>
    <w:r w:rsidRPr="00282188">
      <w:rPr>
        <w:sz w:val="18"/>
        <w:szCs w:val="18"/>
      </w:rP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CE" w:rsidRDefault="007F4D53" w:rsidP="00ED627C">
    <w:pPr>
      <w:pStyle w:val="a3"/>
      <w:rPr>
        <w:lang w:val="en-US"/>
      </w:rPr>
    </w:pPr>
  </w:p>
  <w:p w:rsidR="00ED627C" w:rsidRPr="00ED627C" w:rsidRDefault="007F4D53" w:rsidP="00ED627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3">
    <w:nsid w:val="00000005"/>
    <w:multiLevelType w:val="singleLevel"/>
    <w:tmpl w:val="FFFFFFFF"/>
    <w:lvl w:ilvl="0">
      <w:start w:val="1"/>
      <w:numFmt w:val="bullet"/>
      <w:lvlText w:val=""/>
      <w:lvlJc w:val="left"/>
      <w:pPr>
        <w:ind w:left="1287" w:hanging="360"/>
      </w:pPr>
      <w:rPr>
        <w:b w:val="0"/>
        <w:bCs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8">
    <w:nsid w:val="1DF16247"/>
    <w:multiLevelType w:val="hybridMultilevel"/>
    <w:tmpl w:val="621AFDA4"/>
    <w:lvl w:ilvl="0" w:tplc="FFFFFFFF">
      <w:start w:val="1"/>
      <w:numFmt w:val="bullet"/>
      <w:lvlText w:val=""/>
      <w:lvlJc w:val="left"/>
      <w:pPr>
        <w:ind w:left="1287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411D36A6"/>
    <w:multiLevelType w:val="hybridMultilevel"/>
    <w:tmpl w:val="55E48C94"/>
    <w:lvl w:ilvl="0" w:tplc="0000000A">
      <w:start w:val="1"/>
      <w:numFmt w:val="bullet"/>
      <w:lvlText w:val=""/>
      <w:lvlJc w:val="left"/>
      <w:pPr>
        <w:ind w:left="1434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E194DF0"/>
    <w:multiLevelType w:val="multilevel"/>
    <w:tmpl w:val="CCBE0EEA"/>
    <w:name w:val="WW8Num1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4F1A641E"/>
    <w:multiLevelType w:val="hybridMultilevel"/>
    <w:tmpl w:val="2CF87528"/>
    <w:lvl w:ilvl="0" w:tplc="0000000B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4F912731"/>
    <w:multiLevelType w:val="hybridMultilevel"/>
    <w:tmpl w:val="85800EFE"/>
    <w:lvl w:ilvl="0" w:tplc="00000005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3">
    <w:nsid w:val="551B3733"/>
    <w:multiLevelType w:val="hybridMultilevel"/>
    <w:tmpl w:val="BEECDC4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4">
    <w:nsid w:val="785F1730"/>
    <w:multiLevelType w:val="multilevel"/>
    <w:tmpl w:val="63C871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8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CA"/>
    <w:rsid w:val="005872CA"/>
    <w:rsid w:val="007F4D53"/>
    <w:rsid w:val="00D8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7F4D53"/>
  </w:style>
  <w:style w:type="paragraph" w:styleId="a5">
    <w:name w:val="footer"/>
    <w:basedOn w:val="a"/>
    <w:link w:val="a6"/>
    <w:uiPriority w:val="99"/>
    <w:semiHidden/>
    <w:unhideWhenUsed/>
    <w:rsid w:val="007F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F4D53"/>
  </w:style>
  <w:style w:type="paragraph" w:styleId="a7">
    <w:name w:val="Balloon Text"/>
    <w:basedOn w:val="a"/>
    <w:link w:val="a8"/>
    <w:uiPriority w:val="99"/>
    <w:semiHidden/>
    <w:unhideWhenUsed/>
    <w:rsid w:val="007F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F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7F4D53"/>
  </w:style>
  <w:style w:type="paragraph" w:styleId="a5">
    <w:name w:val="footer"/>
    <w:basedOn w:val="a"/>
    <w:link w:val="a6"/>
    <w:uiPriority w:val="99"/>
    <w:semiHidden/>
    <w:unhideWhenUsed/>
    <w:rsid w:val="007F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F4D53"/>
  </w:style>
  <w:style w:type="paragraph" w:styleId="a7">
    <w:name w:val="Balloon Text"/>
    <w:basedOn w:val="a"/>
    <w:link w:val="a8"/>
    <w:uiPriority w:val="99"/>
    <w:semiHidden/>
    <w:unhideWhenUsed/>
    <w:rsid w:val="007F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F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hyperlink" Target="http://www.citethisforme.com/iee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hyperlink" Target="http://kpi.ua/ru/node/13876" TargetMode="External"/><Relationship Id="rId2" Type="http://schemas.openxmlformats.org/officeDocument/2006/relationships/styles" Target="styles.xml"/><Relationship Id="rId16" Type="http://schemas.openxmlformats.org/officeDocument/2006/relationships/hyperlink" Target="http://ela.kpi.ua/bitstream/123456789/18681/1/Academ_4_12_red1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www.udcsummary.info/php/index.php?lang=uk&amp;pr=Y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ukrlit.org/transliteratsiia" TargetMode="Externa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9413</Characters>
  <Application>Microsoft Office Word</Application>
  <DocSecurity>0</DocSecurity>
  <Lines>78</Lines>
  <Paragraphs>22</Paragraphs>
  <ScaleCrop>false</ScaleCrop>
  <Company>KUBG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2019-08-29T07:26:00Z</dcterms:created>
  <dcterms:modified xsi:type="dcterms:W3CDTF">2019-08-29T07:27:00Z</dcterms:modified>
</cp:coreProperties>
</file>